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563483cee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fa8318a50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57e24be414b69" /><Relationship Type="http://schemas.openxmlformats.org/officeDocument/2006/relationships/numbering" Target="/word/numbering.xml" Id="Ra18cd4e9029e411b" /><Relationship Type="http://schemas.openxmlformats.org/officeDocument/2006/relationships/settings" Target="/word/settings.xml" Id="R43db474b37674cfb" /><Relationship Type="http://schemas.openxmlformats.org/officeDocument/2006/relationships/image" Target="/word/media/dffb5aec-12e6-415d-afa2-6c81c5de1519.png" Id="R2fcfa8318a504b3b" /></Relationships>
</file>