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293ccf2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3eece158a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04042b2741b8" /><Relationship Type="http://schemas.openxmlformats.org/officeDocument/2006/relationships/numbering" Target="/word/numbering.xml" Id="R172e70604ce84b40" /><Relationship Type="http://schemas.openxmlformats.org/officeDocument/2006/relationships/settings" Target="/word/settings.xml" Id="R0df48e2394a24b69" /><Relationship Type="http://schemas.openxmlformats.org/officeDocument/2006/relationships/image" Target="/word/media/286987e1-3b7d-4ccb-adae-9f25beb42835.png" Id="Ree93eece158a43d2" /></Relationships>
</file>