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04d471870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a47245cc7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db301c2a047e0" /><Relationship Type="http://schemas.openxmlformats.org/officeDocument/2006/relationships/numbering" Target="/word/numbering.xml" Id="Ra819794b2e2b4475" /><Relationship Type="http://schemas.openxmlformats.org/officeDocument/2006/relationships/settings" Target="/word/settings.xml" Id="R30bcc86d02944af9" /><Relationship Type="http://schemas.openxmlformats.org/officeDocument/2006/relationships/image" Target="/word/media/adbe28c6-db95-4f1c-b536-85cd0ea5cc5c.png" Id="R2daa47245cc7406d" /></Relationships>
</file>