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ce5477cb7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f09cb41f4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e936e8200496d" /><Relationship Type="http://schemas.openxmlformats.org/officeDocument/2006/relationships/numbering" Target="/word/numbering.xml" Id="R395680879b734c3a" /><Relationship Type="http://schemas.openxmlformats.org/officeDocument/2006/relationships/settings" Target="/word/settings.xml" Id="R4f1b4df238d541f8" /><Relationship Type="http://schemas.openxmlformats.org/officeDocument/2006/relationships/image" Target="/word/media/f759ed94-90da-4705-9607-fec667e3a0f7.png" Id="R299f09cb41f4499e" /></Relationships>
</file>