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73f8d2da3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7db69951b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Reves e Crasto,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a70c03f314ea7" /><Relationship Type="http://schemas.openxmlformats.org/officeDocument/2006/relationships/numbering" Target="/word/numbering.xml" Id="R25a86fc6e3ca4af2" /><Relationship Type="http://schemas.openxmlformats.org/officeDocument/2006/relationships/settings" Target="/word/settings.xml" Id="Ref7108beba5a401c" /><Relationship Type="http://schemas.openxmlformats.org/officeDocument/2006/relationships/image" Target="/word/media/3d23fb0e-9466-41ae-8813-0554ed24706e.png" Id="R8cc7db69951b42eb" /></Relationships>
</file>