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f268cd46d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0fec3ed7b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894871b61483c" /><Relationship Type="http://schemas.openxmlformats.org/officeDocument/2006/relationships/numbering" Target="/word/numbering.xml" Id="R020e27101863439a" /><Relationship Type="http://schemas.openxmlformats.org/officeDocument/2006/relationships/settings" Target="/word/settings.xml" Id="R3a700d5c361b4997" /><Relationship Type="http://schemas.openxmlformats.org/officeDocument/2006/relationships/image" Target="/word/media/b7ccfbc7-da82-4089-a8d5-6c4723fc4664.png" Id="R9ac0fec3ed7b4593" /></Relationships>
</file>