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7d8abac3b248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18e4fa49b74d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Aguiar,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c1bc806ea9404f" /><Relationship Type="http://schemas.openxmlformats.org/officeDocument/2006/relationships/numbering" Target="/word/numbering.xml" Id="Ra15d59f9a30f4c3a" /><Relationship Type="http://schemas.openxmlformats.org/officeDocument/2006/relationships/settings" Target="/word/settings.xml" Id="R8db1278ac7444ee0" /><Relationship Type="http://schemas.openxmlformats.org/officeDocument/2006/relationships/image" Target="/word/media/f607d6ed-481e-4e68-a069-b581f74d26aa.png" Id="Rba18e4fa49b74daa" /></Relationships>
</file>