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5a7b23af8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d3b530fc7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Aguiar de Sousa,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bc3b793d64ff0" /><Relationship Type="http://schemas.openxmlformats.org/officeDocument/2006/relationships/numbering" Target="/word/numbering.xml" Id="R8bf673dfaf4a48db" /><Relationship Type="http://schemas.openxmlformats.org/officeDocument/2006/relationships/settings" Target="/word/settings.xml" Id="Rce8edf5b57e5495c" /><Relationship Type="http://schemas.openxmlformats.org/officeDocument/2006/relationships/image" Target="/word/media/d995807e-c02c-474a-a64f-0c32f5b6567b.png" Id="Red4d3b530fc74e20" /></Relationships>
</file>