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ca8141ef2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521e77efd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de4031abe48da" /><Relationship Type="http://schemas.openxmlformats.org/officeDocument/2006/relationships/numbering" Target="/word/numbering.xml" Id="R24d34cc5a16f4819" /><Relationship Type="http://schemas.openxmlformats.org/officeDocument/2006/relationships/settings" Target="/word/settings.xml" Id="R6ce2ffbad61547f6" /><Relationship Type="http://schemas.openxmlformats.org/officeDocument/2006/relationships/image" Target="/word/media/ef2f6bc2-7855-4243-9988-e497f71881a0.png" Id="R4aa521e77efd454c" /></Relationships>
</file>