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70a98b103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13ecb46d1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f59286a0f4542" /><Relationship Type="http://schemas.openxmlformats.org/officeDocument/2006/relationships/numbering" Target="/word/numbering.xml" Id="R5f4b5efdb2334b8b" /><Relationship Type="http://schemas.openxmlformats.org/officeDocument/2006/relationships/settings" Target="/word/settings.xml" Id="R9746186af49f42d5" /><Relationship Type="http://schemas.openxmlformats.org/officeDocument/2006/relationships/image" Target="/word/media/21a6618f-8f44-472f-ba91-6a603e1f5d20.png" Id="R3b213ecb46d14d64" /></Relationships>
</file>