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bfcd92564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a327a2d6a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Alapela,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9fab7963e4431" /><Relationship Type="http://schemas.openxmlformats.org/officeDocument/2006/relationships/numbering" Target="/word/numbering.xml" Id="R525149a02bf54bac" /><Relationship Type="http://schemas.openxmlformats.org/officeDocument/2006/relationships/settings" Target="/word/settings.xml" Id="Rd8aca0af84064fc9" /><Relationship Type="http://schemas.openxmlformats.org/officeDocument/2006/relationships/image" Target="/word/media/66fc5b95-593d-4489-8d59-cc8704905b35.png" Id="R8b2a327a2d6a4b52" /></Relationships>
</file>