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e7a6f1435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bab7eae0f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Alcacer do 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6b752c2894805" /><Relationship Type="http://schemas.openxmlformats.org/officeDocument/2006/relationships/numbering" Target="/word/numbering.xml" Id="R0f9214e491874b11" /><Relationship Type="http://schemas.openxmlformats.org/officeDocument/2006/relationships/settings" Target="/word/settings.xml" Id="R01f051f6e557483e" /><Relationship Type="http://schemas.openxmlformats.org/officeDocument/2006/relationships/image" Target="/word/media/26d7c589-6c96-4591-9cdf-cfc9b8a023ad.png" Id="R309bab7eae0f4a92" /></Relationships>
</file>