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d9e8c682b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5fce1b6db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88aeede8144fc" /><Relationship Type="http://schemas.openxmlformats.org/officeDocument/2006/relationships/numbering" Target="/word/numbering.xml" Id="R90f9bacaa6974b88" /><Relationship Type="http://schemas.openxmlformats.org/officeDocument/2006/relationships/settings" Target="/word/settings.xml" Id="R5ca2156a26b44730" /><Relationship Type="http://schemas.openxmlformats.org/officeDocument/2006/relationships/image" Target="/word/media/a7a2277e-391e-4bc8-9aed-014787f471c0.png" Id="R0aa5fce1b6db49f9" /></Relationships>
</file>