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1d9faff52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e0fa5f891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Alcolombal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356bf804b4e09" /><Relationship Type="http://schemas.openxmlformats.org/officeDocument/2006/relationships/numbering" Target="/word/numbering.xml" Id="R21eb8883bcd04802" /><Relationship Type="http://schemas.openxmlformats.org/officeDocument/2006/relationships/settings" Target="/word/settings.xml" Id="Rac60957a336d4e02" /><Relationship Type="http://schemas.openxmlformats.org/officeDocument/2006/relationships/image" Target="/word/media/199afe95-9ed3-4783-bef6-85e1d965f2db.png" Id="R06de0fa5f89140bd" /></Relationships>
</file>