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2fc76dea5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79dae6b3d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Dona,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753eeb0a644ed" /><Relationship Type="http://schemas.openxmlformats.org/officeDocument/2006/relationships/numbering" Target="/word/numbering.xml" Id="Rfbc8d3614f7840ad" /><Relationship Type="http://schemas.openxmlformats.org/officeDocument/2006/relationships/settings" Target="/word/settings.xml" Id="Rec4df527c6df408b" /><Relationship Type="http://schemas.openxmlformats.org/officeDocument/2006/relationships/image" Target="/word/media/363b4eab-defa-462a-b39e-f9b667bca247.png" Id="R2b379dae6b3d4caf" /></Relationships>
</file>