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fb538d693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68e4a2102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Santa Margarida,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12ce0fd704924" /><Relationship Type="http://schemas.openxmlformats.org/officeDocument/2006/relationships/numbering" Target="/word/numbering.xml" Id="Rf859322e201743e8" /><Relationship Type="http://schemas.openxmlformats.org/officeDocument/2006/relationships/settings" Target="/word/settings.xml" Id="R1e17bb3c46b64e93" /><Relationship Type="http://schemas.openxmlformats.org/officeDocument/2006/relationships/image" Target="/word/media/834ebf3a-de64-4629-bc49-050cde191ebf.png" Id="Rc9268e4a21024d40" /></Relationships>
</file>