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bb7f3ed3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687c7b94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4024f6d844bbc" /><Relationship Type="http://schemas.openxmlformats.org/officeDocument/2006/relationships/numbering" Target="/word/numbering.xml" Id="Rbc4fdbb4b4354563" /><Relationship Type="http://schemas.openxmlformats.org/officeDocument/2006/relationships/settings" Target="/word/settings.xml" Id="R489bd3c3747a4dff" /><Relationship Type="http://schemas.openxmlformats.org/officeDocument/2006/relationships/image" Target="/word/media/1f4530aa-1e12-4022-b5b0-a497ee1763bc.png" Id="Ra86687c7b9464ce2" /></Relationships>
</file>