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26e43aa8c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e1186310f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3d61e9ed4484f" /><Relationship Type="http://schemas.openxmlformats.org/officeDocument/2006/relationships/numbering" Target="/word/numbering.xml" Id="Rb0dba16bf99c4645" /><Relationship Type="http://schemas.openxmlformats.org/officeDocument/2006/relationships/settings" Target="/word/settings.xml" Id="R46f51c18f57546b4" /><Relationship Type="http://schemas.openxmlformats.org/officeDocument/2006/relationships/image" Target="/word/media/8e25b3bf-69a1-428f-a7c8-a94386eba8f1.png" Id="R557e1186310f4d67" /></Relationships>
</file>