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4607a3250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c26e3b6da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27f4269564cf2" /><Relationship Type="http://schemas.openxmlformats.org/officeDocument/2006/relationships/numbering" Target="/word/numbering.xml" Id="R6291e8ce670b4b09" /><Relationship Type="http://schemas.openxmlformats.org/officeDocument/2006/relationships/settings" Target="/word/settings.xml" Id="R64728db5cf984e60" /><Relationship Type="http://schemas.openxmlformats.org/officeDocument/2006/relationships/image" Target="/word/media/46655855-4beb-425c-b743-4f2c8f39d66a.png" Id="R259c26e3b6da44f9" /></Relationships>
</file>