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0df9e4fce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b8a74a69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42000f5ef48cb" /><Relationship Type="http://schemas.openxmlformats.org/officeDocument/2006/relationships/numbering" Target="/word/numbering.xml" Id="R58da001e4cd547cb" /><Relationship Type="http://schemas.openxmlformats.org/officeDocument/2006/relationships/settings" Target="/word/settings.xml" Id="Rf8c74c5071184157" /><Relationship Type="http://schemas.openxmlformats.org/officeDocument/2006/relationships/image" Target="/word/media/04190fbf-f361-4962-9246-1675893b9197.png" Id="R81ab8a74a69a45ee" /></Relationships>
</file>