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d379b964f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b04d8ff4a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dos 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93ad35c54412d" /><Relationship Type="http://schemas.openxmlformats.org/officeDocument/2006/relationships/numbering" Target="/word/numbering.xml" Id="R5be195cf5f06425e" /><Relationship Type="http://schemas.openxmlformats.org/officeDocument/2006/relationships/settings" Target="/word/settings.xml" Id="R74f7213861104c5d" /><Relationship Type="http://schemas.openxmlformats.org/officeDocument/2006/relationships/image" Target="/word/media/070c2ef1-6389-44d7-b8b3-1a6f5dd46cb0.png" Id="R564b04d8ff4a49c2" /></Relationships>
</file>