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5748ed605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22ee7c8c1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a802dfd3b4e28" /><Relationship Type="http://schemas.openxmlformats.org/officeDocument/2006/relationships/numbering" Target="/word/numbering.xml" Id="R71bb2445cbe246c8" /><Relationship Type="http://schemas.openxmlformats.org/officeDocument/2006/relationships/settings" Target="/word/settings.xml" Id="Rf97815f7d6e84c2f" /><Relationship Type="http://schemas.openxmlformats.org/officeDocument/2006/relationships/image" Target="/word/media/80ca5b92-b6ce-49cf-8909-4de3cb89e231.png" Id="R2b322ee7c8c14e7c" /></Relationships>
</file>