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0463baca3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87ba7cdfe4a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Alfarela,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2d75db95f45ab" /><Relationship Type="http://schemas.openxmlformats.org/officeDocument/2006/relationships/numbering" Target="/word/numbering.xml" Id="R0f5a0f615c9742e9" /><Relationship Type="http://schemas.openxmlformats.org/officeDocument/2006/relationships/settings" Target="/word/settings.xml" Id="R32f568571a1e4774" /><Relationship Type="http://schemas.openxmlformats.org/officeDocument/2006/relationships/image" Target="/word/media/ec0bd51a-dee3-486f-a0f8-55f410711281.png" Id="R57e87ba7cdfe4a25" /></Relationships>
</file>