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722fc3b95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51e39e2dc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65b1d2dc94abe" /><Relationship Type="http://schemas.openxmlformats.org/officeDocument/2006/relationships/numbering" Target="/word/numbering.xml" Id="R5c5645e4117b4f29" /><Relationship Type="http://schemas.openxmlformats.org/officeDocument/2006/relationships/settings" Target="/word/settings.xml" Id="R19b9f3538322430d" /><Relationship Type="http://schemas.openxmlformats.org/officeDocument/2006/relationships/image" Target="/word/media/d6530a84-b149-4ec8-a45a-800ec09ade61.png" Id="R31451e39e2dc4f67" /></Relationships>
</file>