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fa3eb32f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b451d95e8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4b0ad9d1448a2" /><Relationship Type="http://schemas.openxmlformats.org/officeDocument/2006/relationships/numbering" Target="/word/numbering.xml" Id="R1468bd74662c4451" /><Relationship Type="http://schemas.openxmlformats.org/officeDocument/2006/relationships/settings" Target="/word/settings.xml" Id="R0a760796845d4a2b" /><Relationship Type="http://schemas.openxmlformats.org/officeDocument/2006/relationships/image" Target="/word/media/97de70d1-1df7-4d68-9e16-28fa67fc711b.png" Id="R0b3b451d95e8487d" /></Relationships>
</file>