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2afd234de541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272565475a4d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Alfeizerao,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6842e8f855497b" /><Relationship Type="http://schemas.openxmlformats.org/officeDocument/2006/relationships/numbering" Target="/word/numbering.xml" Id="R28e4891a0c4641a1" /><Relationship Type="http://schemas.openxmlformats.org/officeDocument/2006/relationships/settings" Target="/word/settings.xml" Id="Rf970581138bf4f9b" /><Relationship Type="http://schemas.openxmlformats.org/officeDocument/2006/relationships/image" Target="/word/media/bec62c45-e72d-4f01-9592-e5caca3520d1.png" Id="R7e272565475a4d05" /></Relationships>
</file>