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b1f4dca43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bc6cd10f6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Alferce,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8066ebcbc4927" /><Relationship Type="http://schemas.openxmlformats.org/officeDocument/2006/relationships/numbering" Target="/word/numbering.xml" Id="Rcadb244fa1f94bec" /><Relationship Type="http://schemas.openxmlformats.org/officeDocument/2006/relationships/settings" Target="/word/settings.xml" Id="R6a96619bd43c433e" /><Relationship Type="http://schemas.openxmlformats.org/officeDocument/2006/relationships/image" Target="/word/media/8f1dee46-a46c-498b-8e6f-c27312caf99f.png" Id="Rbdcbc6cd10f64ad2" /></Relationships>
</file>