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7715a1b2a843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8d8e93d0b346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Alfonge,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f4fa02080644c0" /><Relationship Type="http://schemas.openxmlformats.org/officeDocument/2006/relationships/numbering" Target="/word/numbering.xml" Id="R6c8a883e5ad844fc" /><Relationship Type="http://schemas.openxmlformats.org/officeDocument/2006/relationships/settings" Target="/word/settings.xml" Id="Rbc6bc6ea74f24e8f" /><Relationship Type="http://schemas.openxmlformats.org/officeDocument/2006/relationships/image" Target="/word/media/10d34d83-278c-4416-8a57-528245bd24f6.png" Id="Red8d8e93d0b346cc" /></Relationships>
</file>