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3edf62c86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2222d4ecf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Alfouvez,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d9c45b0fc44eb" /><Relationship Type="http://schemas.openxmlformats.org/officeDocument/2006/relationships/numbering" Target="/word/numbering.xml" Id="Re1f4e52f463748d2" /><Relationship Type="http://schemas.openxmlformats.org/officeDocument/2006/relationships/settings" Target="/word/settings.xml" Id="R78577a9022a34597" /><Relationship Type="http://schemas.openxmlformats.org/officeDocument/2006/relationships/image" Target="/word/media/cec8dc1f-4933-4073-aceb-40fda715dc05.png" Id="Rfd62222d4ecf4854" /></Relationships>
</file>