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d557ae92f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4e84c5f85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6c2258cdf4e24" /><Relationship Type="http://schemas.openxmlformats.org/officeDocument/2006/relationships/numbering" Target="/word/numbering.xml" Id="Rff5a25c4ac084cea" /><Relationship Type="http://schemas.openxmlformats.org/officeDocument/2006/relationships/settings" Target="/word/settings.xml" Id="R7731f7ef54c1496c" /><Relationship Type="http://schemas.openxmlformats.org/officeDocument/2006/relationships/image" Target="/word/media/5409fea2-1bf2-4555-bcd0-aa968de33589.png" Id="Rb014e84c5f854934" /></Relationships>
</file>