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cf3dc3b45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6717e32c7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Alheira de 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422fc78c042b1" /><Relationship Type="http://schemas.openxmlformats.org/officeDocument/2006/relationships/numbering" Target="/word/numbering.xml" Id="R7ff551ab8a764e7c" /><Relationship Type="http://schemas.openxmlformats.org/officeDocument/2006/relationships/settings" Target="/word/settings.xml" Id="R643f0cff2c06464d" /><Relationship Type="http://schemas.openxmlformats.org/officeDocument/2006/relationships/image" Target="/word/media/6aeafe76-59a8-4c15-91fa-a71b2ebab0a5.png" Id="R3326717e32c74a27" /></Relationships>
</file>