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3d8f16afb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b26576a2c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717409fe64c98" /><Relationship Type="http://schemas.openxmlformats.org/officeDocument/2006/relationships/numbering" Target="/word/numbering.xml" Id="R05e4c8cfb9b84623" /><Relationship Type="http://schemas.openxmlformats.org/officeDocument/2006/relationships/settings" Target="/word/settings.xml" Id="R5d164024524147b8" /><Relationship Type="http://schemas.openxmlformats.org/officeDocument/2006/relationships/image" Target="/word/media/620526e8-0d11-4c9e-8fde-821f3d6c8719.png" Id="R65fb26576a2c4e59" /></Relationships>
</file>