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8a9df3e52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adbe1d26b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051e625b74cb5" /><Relationship Type="http://schemas.openxmlformats.org/officeDocument/2006/relationships/numbering" Target="/word/numbering.xml" Id="R7e4aa11098064bfb" /><Relationship Type="http://schemas.openxmlformats.org/officeDocument/2006/relationships/settings" Target="/word/settings.xml" Id="Reb9651d1c6d54067" /><Relationship Type="http://schemas.openxmlformats.org/officeDocument/2006/relationships/image" Target="/word/media/005f099c-b318-46e9-b105-ea31e0e17b61.png" Id="R7deadbe1d26b47ad" /></Relationships>
</file>