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057a4ac99349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c5ba586dc148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Almendras,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02813a35674e7b" /><Relationship Type="http://schemas.openxmlformats.org/officeDocument/2006/relationships/numbering" Target="/word/numbering.xml" Id="R51280069bc9340dc" /><Relationship Type="http://schemas.openxmlformats.org/officeDocument/2006/relationships/settings" Target="/word/settings.xml" Id="R2fe678f17c704179" /><Relationship Type="http://schemas.openxmlformats.org/officeDocument/2006/relationships/image" Target="/word/media/0c1fb4c5-dd9f-4db7-8030-72b354501ea5.png" Id="Rdac5ba586dc1481c" /></Relationships>
</file>