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e51698ea1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29b808925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Almocrim,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b2e10f56c4f86" /><Relationship Type="http://schemas.openxmlformats.org/officeDocument/2006/relationships/numbering" Target="/word/numbering.xml" Id="R3120588f686c4196" /><Relationship Type="http://schemas.openxmlformats.org/officeDocument/2006/relationships/settings" Target="/word/settings.xml" Id="Reda25100b3694df1" /><Relationship Type="http://schemas.openxmlformats.org/officeDocument/2006/relationships/image" Target="/word/media/2a0b81f1-f8aa-4322-8ddc-1785e868de08.png" Id="R0c229b8089254fe6" /></Relationships>
</file>