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4ddbd520ec40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b285caef8042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Alpande,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d3cdb9f3f04274" /><Relationship Type="http://schemas.openxmlformats.org/officeDocument/2006/relationships/numbering" Target="/word/numbering.xml" Id="R273236454e374010" /><Relationship Type="http://schemas.openxmlformats.org/officeDocument/2006/relationships/settings" Target="/word/settings.xml" Id="R6accaeef34c84b9a" /><Relationship Type="http://schemas.openxmlformats.org/officeDocument/2006/relationships/image" Target="/word/media/a8c3e25e-2f6a-4dcb-afe9-6dde7bcc4f1c.png" Id="Rc2b285caef804285" /></Relationships>
</file>