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1bf3c7ce9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f10e48af8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Alpedriz,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c7bbbddd445ef" /><Relationship Type="http://schemas.openxmlformats.org/officeDocument/2006/relationships/numbering" Target="/word/numbering.xml" Id="R02d7cb412e2748e3" /><Relationship Type="http://schemas.openxmlformats.org/officeDocument/2006/relationships/settings" Target="/word/settings.xml" Id="R817e26b7b5e9441f" /><Relationship Type="http://schemas.openxmlformats.org/officeDocument/2006/relationships/image" Target="/word/media/6f261444-358a-4894-9364-2b1cc60a633a.png" Id="Rf52f10e48af8431d" /></Relationships>
</file>