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6a7d40f8a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fd9cd416c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Alrote,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a702d5ddf4fc4" /><Relationship Type="http://schemas.openxmlformats.org/officeDocument/2006/relationships/numbering" Target="/word/numbering.xml" Id="R20e7926f8f07481f" /><Relationship Type="http://schemas.openxmlformats.org/officeDocument/2006/relationships/settings" Target="/word/settings.xml" Id="Re2b76b154bec4ffd" /><Relationship Type="http://schemas.openxmlformats.org/officeDocument/2006/relationships/image" Target="/word/media/cc718bbc-2bd9-43e2-b81a-1856eafc2d4e.png" Id="R006fd9cd416c42c5" /></Relationships>
</file>