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d52d2fc46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d756d88be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 da Maia,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6bfd185534445" /><Relationship Type="http://schemas.openxmlformats.org/officeDocument/2006/relationships/numbering" Target="/word/numbering.xml" Id="Rdbef3a5af57245c3" /><Relationship Type="http://schemas.openxmlformats.org/officeDocument/2006/relationships/settings" Target="/word/settings.xml" Id="Rc896ccf02b5b40d9" /><Relationship Type="http://schemas.openxmlformats.org/officeDocument/2006/relationships/image" Target="/word/media/a898b2cc-750e-4e71-aadb-84fb5e9e56c8.png" Id="R174d756d88be46a4" /></Relationships>
</file>