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c7d7580ff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d6a0fbe31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 da Pega,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13efd9ef843b2" /><Relationship Type="http://schemas.openxmlformats.org/officeDocument/2006/relationships/numbering" Target="/word/numbering.xml" Id="Rf274a3f52b88411d" /><Relationship Type="http://schemas.openxmlformats.org/officeDocument/2006/relationships/settings" Target="/word/settings.xml" Id="R50f36d1e78234d07" /><Relationship Type="http://schemas.openxmlformats.org/officeDocument/2006/relationships/image" Target="/word/media/c467ee39-a05a-4d02-a68e-739d2b0c60de.png" Id="R39ed6a0fbe314036" /></Relationships>
</file>