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8a7e2f522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fbd7bc00f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534c71b64422e" /><Relationship Type="http://schemas.openxmlformats.org/officeDocument/2006/relationships/numbering" Target="/word/numbering.xml" Id="Rce6515b54ce943e5" /><Relationship Type="http://schemas.openxmlformats.org/officeDocument/2006/relationships/settings" Target="/word/settings.xml" Id="R6f0aed2bc7f1413c" /><Relationship Type="http://schemas.openxmlformats.org/officeDocument/2006/relationships/image" Target="/word/media/40716de5-529f-4a7c-8397-eeb8aa8c7e3d.png" Id="Rc83fbd7bc00f446b" /></Relationships>
</file>