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f2f1370e7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051d73d85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do Casal,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643098d74479a" /><Relationship Type="http://schemas.openxmlformats.org/officeDocument/2006/relationships/numbering" Target="/word/numbering.xml" Id="R834a9b79bc2648fc" /><Relationship Type="http://schemas.openxmlformats.org/officeDocument/2006/relationships/settings" Target="/word/settings.xml" Id="Rd40b24e962d148e3" /><Relationship Type="http://schemas.openxmlformats.org/officeDocument/2006/relationships/image" Target="/word/media/87a67169-ab26-4b79-9cd0-6210a67b1b59.png" Id="R96b051d73d854ecc" /></Relationships>
</file>