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158f0bc19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be6546a1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b6aa76953403a" /><Relationship Type="http://schemas.openxmlformats.org/officeDocument/2006/relationships/numbering" Target="/word/numbering.xml" Id="R1c78ccd97f5149b8" /><Relationship Type="http://schemas.openxmlformats.org/officeDocument/2006/relationships/settings" Target="/word/settings.xml" Id="Re50fa71f8b4e4232" /><Relationship Type="http://schemas.openxmlformats.org/officeDocument/2006/relationships/image" Target="/word/media/1365a275-68ee-4083-a8c1-12239ca396ce.png" Id="R252bbe6546a14f67" /></Relationships>
</file>