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4787c1e33d4f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9fa5ff9d840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Alvacoes do Tanha,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8d88e362e746a5" /><Relationship Type="http://schemas.openxmlformats.org/officeDocument/2006/relationships/numbering" Target="/word/numbering.xml" Id="R264a09043e7a4991" /><Relationship Type="http://schemas.openxmlformats.org/officeDocument/2006/relationships/settings" Target="/word/settings.xml" Id="R49ea926387ba41d2" /><Relationship Type="http://schemas.openxmlformats.org/officeDocument/2006/relationships/image" Target="/word/media/886458b1-7ba2-41b8-91a2-625091724b07.png" Id="Rdc49fa5ff9d8405d" /></Relationships>
</file>