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5cd65fbc8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353f125aa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Alvaledes,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76ee52434fc2" /><Relationship Type="http://schemas.openxmlformats.org/officeDocument/2006/relationships/numbering" Target="/word/numbering.xml" Id="Rf6a88375a1884222" /><Relationship Type="http://schemas.openxmlformats.org/officeDocument/2006/relationships/settings" Target="/word/settings.xml" Id="Re2765516341f4892" /><Relationship Type="http://schemas.openxmlformats.org/officeDocument/2006/relationships/image" Target="/word/media/864c6e99-e3bb-4358-8023-603ac90bd2e1.png" Id="Rb71353f125aa44d6" /></Relationships>
</file>