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24a220ab0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b574d1cd3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e44b754c4d16" /><Relationship Type="http://schemas.openxmlformats.org/officeDocument/2006/relationships/numbering" Target="/word/numbering.xml" Id="Rb10387b3ede44515" /><Relationship Type="http://schemas.openxmlformats.org/officeDocument/2006/relationships/settings" Target="/word/settings.xml" Id="R4503b9585790407f" /><Relationship Type="http://schemas.openxmlformats.org/officeDocument/2006/relationships/image" Target="/word/media/ff1ab24f-1557-427c-b702-b3afb85991c4.png" Id="R2e4b574d1cd34525" /></Relationships>
</file>