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6209d115f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3e084b1a5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Alveijar,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763ec5e214983" /><Relationship Type="http://schemas.openxmlformats.org/officeDocument/2006/relationships/numbering" Target="/word/numbering.xml" Id="R459ee82448c14a47" /><Relationship Type="http://schemas.openxmlformats.org/officeDocument/2006/relationships/settings" Target="/word/settings.xml" Id="Rc5a57bb1273b488c" /><Relationship Type="http://schemas.openxmlformats.org/officeDocument/2006/relationships/image" Target="/word/media/f8d43f69-235d-428d-9b68-1d4fd5a42a82.png" Id="R6fc3e084b1a540eb" /></Relationships>
</file>