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380153a6b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b945818da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ce2e6f2f94a0c" /><Relationship Type="http://schemas.openxmlformats.org/officeDocument/2006/relationships/numbering" Target="/word/numbering.xml" Id="Rc5ef251fc15f4e75" /><Relationship Type="http://schemas.openxmlformats.org/officeDocument/2006/relationships/settings" Target="/word/settings.xml" Id="Rc0b0a10939ad4261" /><Relationship Type="http://schemas.openxmlformats.org/officeDocument/2006/relationships/image" Target="/word/media/3bfc9a04-b471-4143-a248-c0ca71acf250.png" Id="Rfcbb945818da4ff7" /></Relationships>
</file>