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c2959530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b706953f2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0e90f19454482" /><Relationship Type="http://schemas.openxmlformats.org/officeDocument/2006/relationships/numbering" Target="/word/numbering.xml" Id="Rf702a4da82e94fa7" /><Relationship Type="http://schemas.openxmlformats.org/officeDocument/2006/relationships/settings" Target="/word/settings.xml" Id="R57dcacf3305642e0" /><Relationship Type="http://schemas.openxmlformats.org/officeDocument/2006/relationships/image" Target="/word/media/7cda3067-cd1f-480a-b5f1-1bf61241a52c.png" Id="R13db706953f2448c" /></Relationships>
</file>