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9f2ff021441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9a57efdf9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Alvisquer,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ba1b95ec7d4233" /><Relationship Type="http://schemas.openxmlformats.org/officeDocument/2006/relationships/numbering" Target="/word/numbering.xml" Id="Rb682c2b845cf4444" /><Relationship Type="http://schemas.openxmlformats.org/officeDocument/2006/relationships/settings" Target="/word/settings.xml" Id="R19b4f19e82e74caf" /><Relationship Type="http://schemas.openxmlformats.org/officeDocument/2006/relationships/image" Target="/word/media/a408ada1-596a-44eb-bfe5-2581f8579a1e.png" Id="Rac19a57efdf94f5c" /></Relationships>
</file>